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CDD69" w14:textId="77777777" w:rsidR="001245A2" w:rsidRDefault="001245A2" w:rsidP="001245A2">
      <w:pPr>
        <w:pStyle w:val="AralkYok"/>
        <w:rPr>
          <w:rFonts w:ascii="Kabel Ult BT" w:hAnsi="Kabel Ult BT" w:cs="Kabel Ult BT"/>
          <w:color w:val="221E1F"/>
        </w:rPr>
      </w:pPr>
      <w:r>
        <w:rPr>
          <w:rStyle w:val="A1"/>
          <w:b/>
          <w:bCs/>
        </w:rPr>
        <w:t xml:space="preserve">1. Namaz Nedir? Niçin Kılınır? </w:t>
      </w:r>
    </w:p>
    <w:p w14:paraId="0D16DBFD" w14:textId="77777777" w:rsidR="001245A2" w:rsidRDefault="001245A2" w:rsidP="001245A2">
      <w:pPr>
        <w:pStyle w:val="AralkYok"/>
        <w:rPr>
          <w:rFonts w:ascii="Kabel Bk BT" w:hAnsi="Kabel Bk BT" w:cs="Kabel Bk BT"/>
          <w:color w:val="221E1F"/>
        </w:rPr>
      </w:pPr>
      <w:r>
        <w:rPr>
          <w:rStyle w:val="A1"/>
          <w:rFonts w:ascii="Kabel Bk BT" w:hAnsi="Kabel Bk BT" w:cs="Kabel Bk BT"/>
        </w:rPr>
        <w:t>Namaz, Kur’an-ı Kerim’deki “salat” kelimesinin karşılığıdır. Salat; namaz kılmak, dua etmek ve yü</w:t>
      </w:r>
      <w:r>
        <w:rPr>
          <w:rStyle w:val="A1"/>
          <w:rFonts w:ascii="Kabel Bk BT" w:hAnsi="Kabel Bk BT" w:cs="Kabel Bk BT"/>
        </w:rPr>
        <w:softHyphen/>
        <w:t xml:space="preserve">celtmek anlamlarında kullanılır. İnsan namaz kılarken </w:t>
      </w:r>
      <w:proofErr w:type="spellStart"/>
      <w:r>
        <w:rPr>
          <w:rStyle w:val="A1"/>
          <w:rFonts w:ascii="Kabel Bk BT" w:hAnsi="Kabel Bk BT" w:cs="Kabel Bk BT"/>
        </w:rPr>
        <w:t>Rabb’ini</w:t>
      </w:r>
      <w:proofErr w:type="spellEnd"/>
      <w:r>
        <w:rPr>
          <w:rStyle w:val="A1"/>
          <w:rFonts w:ascii="Kabel Bk BT" w:hAnsi="Kabel Bk BT" w:cs="Kabel Bk BT"/>
        </w:rPr>
        <w:t xml:space="preserve"> anar, ona olan sevgi ve saygısını dile getirir. Ona dua eder ve şükreder. Kur’an-ı Kerim’in birçok ayetinde namazın anlamı ve önemi anlatılır. Örneğin; Nisâ suresinin 103. ayetinde, “...Şüphesiz namaz, müminlere vakitleri belirlen</w:t>
      </w:r>
      <w:r>
        <w:rPr>
          <w:rStyle w:val="A1"/>
          <w:rFonts w:ascii="Kabel Bk BT" w:hAnsi="Kabel Bk BT" w:cs="Kabel Bk BT"/>
        </w:rPr>
        <w:softHyphen/>
        <w:t xml:space="preserve">miş bir farzdır.” buyrulmuştur. İslam dininde akıllı ve ergenlik çağına ulaşmış her Müslüman için namaz farz kılınmıştır. Sevgili Peygamberimiz </w:t>
      </w:r>
      <w:proofErr w:type="spellStart"/>
      <w:r>
        <w:rPr>
          <w:rStyle w:val="A1"/>
          <w:rFonts w:ascii="Kabel Bk BT" w:hAnsi="Kabel Bk BT" w:cs="Kabel Bk BT"/>
        </w:rPr>
        <w:t>de“Namaz</w:t>
      </w:r>
      <w:proofErr w:type="spellEnd"/>
      <w:r>
        <w:rPr>
          <w:rStyle w:val="A1"/>
          <w:rFonts w:ascii="Kabel Bk BT" w:hAnsi="Kabel Bk BT" w:cs="Kabel Bk BT"/>
        </w:rPr>
        <w:t xml:space="preserve"> dinin direğidir.” buyurmuş ve namazın İslam’ın temel şartlarından biri olduğunu söylemiştir. </w:t>
      </w:r>
    </w:p>
    <w:p w14:paraId="41024064" w14:textId="77777777" w:rsidR="001245A2" w:rsidRDefault="001245A2" w:rsidP="001245A2">
      <w:pPr>
        <w:pStyle w:val="AralkYok"/>
        <w:rPr>
          <w:rFonts w:ascii="Kabel Ult BT" w:hAnsi="Kabel Ult BT" w:cs="Kabel Ult BT"/>
          <w:color w:val="221E1F"/>
        </w:rPr>
      </w:pPr>
      <w:r>
        <w:rPr>
          <w:rStyle w:val="A1"/>
          <w:b/>
          <w:bCs/>
        </w:rPr>
        <w:t xml:space="preserve">2. Namazın Şartları </w:t>
      </w:r>
    </w:p>
    <w:p w14:paraId="0E6D211C"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Namaza başlamadan önce ve namaz esnasında uymamız gereken bazı şartlar vardır. Bunlara “namazın farzları” denir. </w:t>
      </w:r>
    </w:p>
    <w:p w14:paraId="0B9BEE6A" w14:textId="77777777" w:rsidR="001245A2" w:rsidRDefault="001245A2" w:rsidP="001245A2">
      <w:pPr>
        <w:pStyle w:val="AralkYok"/>
        <w:rPr>
          <w:rFonts w:ascii="Kabel Ult BT" w:hAnsi="Kabel Ult BT" w:cs="Kabel Ult BT"/>
          <w:color w:val="221E1F"/>
        </w:rPr>
      </w:pPr>
      <w:r>
        <w:rPr>
          <w:rStyle w:val="A1"/>
          <w:b/>
          <w:bCs/>
        </w:rPr>
        <w:t xml:space="preserve">2.1. Namaza Hazırlık Şartları </w:t>
      </w:r>
    </w:p>
    <w:p w14:paraId="781617AB" w14:textId="77777777" w:rsidR="001245A2" w:rsidRDefault="001245A2" w:rsidP="001245A2">
      <w:pPr>
        <w:pStyle w:val="AralkYok"/>
        <w:rPr>
          <w:rFonts w:ascii="Kabel Ult BT" w:hAnsi="Kabel Ult BT" w:cs="Kabel Ult BT"/>
          <w:color w:val="221E1F"/>
        </w:rPr>
      </w:pPr>
      <w:r>
        <w:rPr>
          <w:rStyle w:val="A1"/>
          <w:b/>
          <w:bCs/>
        </w:rPr>
        <w:t xml:space="preserve">2.1.1. Abdest, Boy Abdesti (Gusül) ve Teyemmüm </w:t>
      </w:r>
    </w:p>
    <w:p w14:paraId="0297000C" w14:textId="77777777" w:rsidR="001245A2" w:rsidRDefault="001245A2" w:rsidP="001245A2">
      <w:pPr>
        <w:pStyle w:val="AralkYok"/>
        <w:rPr>
          <w:rFonts w:ascii="Kabel Bk BT" w:hAnsi="Kabel Bk BT" w:cs="Kabel Bk BT"/>
          <w:color w:val="221E1F"/>
        </w:rPr>
      </w:pPr>
      <w:r>
        <w:rPr>
          <w:rStyle w:val="A1"/>
          <w:rFonts w:ascii="Kabel Bk BT" w:hAnsi="Kabel Bk BT" w:cs="Kabel Bk BT"/>
        </w:rPr>
        <w:t>Namaza hazırlık şartlarından en önemlisi temizliktir. Yüce Allah’ın huzuruna çıkacak kimse bede</w:t>
      </w:r>
      <w:r>
        <w:rPr>
          <w:rStyle w:val="A1"/>
          <w:rFonts w:ascii="Kabel Bk BT" w:hAnsi="Kabel Bk BT" w:cs="Kabel Bk BT"/>
        </w:rPr>
        <w:softHyphen/>
        <w:t xml:space="preserve">nini, elbisesini ve namaz kılacağı yeri temizlemelidir. </w:t>
      </w:r>
    </w:p>
    <w:p w14:paraId="75E988D3" w14:textId="77777777" w:rsidR="001245A2" w:rsidRDefault="001245A2" w:rsidP="001245A2">
      <w:pPr>
        <w:pStyle w:val="AralkYok"/>
        <w:rPr>
          <w:rFonts w:ascii="Kabel Ult BT" w:hAnsi="Kabel Ult BT" w:cs="Kabel Ult BT"/>
          <w:color w:val="221E1F"/>
        </w:rPr>
      </w:pPr>
      <w:r>
        <w:rPr>
          <w:rStyle w:val="A1"/>
          <w:b/>
          <w:bCs/>
        </w:rPr>
        <w:t xml:space="preserve">Abdestin farzları şunlardır: </w:t>
      </w:r>
    </w:p>
    <w:p w14:paraId="1B32F6E6"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1. Yüzü yıkamak </w:t>
      </w:r>
    </w:p>
    <w:p w14:paraId="0D36A3DC"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2. Kolları dirseklerle beraber yıkamak </w:t>
      </w:r>
    </w:p>
    <w:p w14:paraId="0438DB49"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3. Başın dörtte birini mesh etmek (ıslak eli, başın üzerine sürmek) </w:t>
      </w:r>
    </w:p>
    <w:p w14:paraId="14412104"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4. Ayakları topuklarla beraber yıkamak </w:t>
      </w:r>
    </w:p>
    <w:p w14:paraId="219C5159" w14:textId="77777777" w:rsidR="001245A2" w:rsidRDefault="001245A2" w:rsidP="001245A2">
      <w:pPr>
        <w:pStyle w:val="AralkYok"/>
        <w:rPr>
          <w:rFonts w:ascii="Kabel Ult BT" w:hAnsi="Kabel Ult BT" w:cs="Kabel Ult BT"/>
          <w:color w:val="221E1F"/>
        </w:rPr>
      </w:pPr>
      <w:r>
        <w:rPr>
          <w:rStyle w:val="A1"/>
          <w:b/>
          <w:bCs/>
        </w:rPr>
        <w:t xml:space="preserve">Boy abdesti (Gusül) </w:t>
      </w:r>
    </w:p>
    <w:p w14:paraId="04E99455" w14:textId="77777777" w:rsidR="001245A2" w:rsidRDefault="001245A2" w:rsidP="001245A2">
      <w:pPr>
        <w:pStyle w:val="AralkYok"/>
        <w:rPr>
          <w:rFonts w:ascii="Kabel Bk BT" w:hAnsi="Kabel Bk BT" w:cs="Kabel Bk BT"/>
          <w:color w:val="221E1F"/>
        </w:rPr>
      </w:pPr>
      <w:r>
        <w:rPr>
          <w:rStyle w:val="A1"/>
          <w:rFonts w:ascii="Kabel Bk BT" w:hAnsi="Kabel Bk BT" w:cs="Kabel Bk BT"/>
        </w:rPr>
        <w:t>Vücudumuzda kuru yer kalmayacak şekilde yıkanmaya boy abdesti veya gusül denir. Boy ab</w:t>
      </w:r>
      <w:r>
        <w:rPr>
          <w:rStyle w:val="A1"/>
          <w:rFonts w:ascii="Kabel Bk BT" w:hAnsi="Kabel Bk BT" w:cs="Kabel Bk BT"/>
        </w:rPr>
        <w:softHyphen/>
        <w:t xml:space="preserve">desti, dinimizin emrettiği bir temizlenme biçimidir. </w:t>
      </w:r>
    </w:p>
    <w:p w14:paraId="0FEC41EC"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Akıllı ve ergenlik çağına ulaşmış her Müslümanın bazı özel durumlarda boy abdesti alması Allah’ın bir emri (farz) </w:t>
      </w:r>
      <w:proofErr w:type="spellStart"/>
      <w:r>
        <w:rPr>
          <w:rStyle w:val="A1"/>
          <w:rFonts w:ascii="Kabel Bk BT" w:hAnsi="Kabel Bk BT" w:cs="Kabel Bk BT"/>
        </w:rPr>
        <w:t>dir</w:t>
      </w:r>
      <w:proofErr w:type="spellEnd"/>
      <w:r>
        <w:rPr>
          <w:rStyle w:val="A1"/>
          <w:rFonts w:ascii="Kabel Bk BT" w:hAnsi="Kabel Bk BT" w:cs="Kabel Bk BT"/>
        </w:rPr>
        <w:t xml:space="preserve">. </w:t>
      </w:r>
    </w:p>
    <w:p w14:paraId="75A9A152" w14:textId="77777777" w:rsidR="001245A2" w:rsidRDefault="001245A2" w:rsidP="001245A2">
      <w:pPr>
        <w:pStyle w:val="AralkYok"/>
        <w:rPr>
          <w:rFonts w:ascii="Kabel Ult BT" w:hAnsi="Kabel Ult BT" w:cs="Kabel Ult BT"/>
          <w:color w:val="221E1F"/>
        </w:rPr>
      </w:pPr>
      <w:r>
        <w:rPr>
          <w:rStyle w:val="A1"/>
          <w:b/>
          <w:bCs/>
        </w:rPr>
        <w:t xml:space="preserve">Boy abdestinin farzları şunlardır: </w:t>
      </w:r>
    </w:p>
    <w:p w14:paraId="079EB589"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1. Ağzı temizlemek </w:t>
      </w:r>
    </w:p>
    <w:p w14:paraId="6EA70E3A"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2. Burnu temizlemek </w:t>
      </w:r>
    </w:p>
    <w:p w14:paraId="19D9AF86"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3. Bütün vücudu yıkamak </w:t>
      </w:r>
    </w:p>
    <w:p w14:paraId="4F2F633F" w14:textId="77777777" w:rsidR="001245A2" w:rsidRDefault="001245A2" w:rsidP="001245A2">
      <w:pPr>
        <w:pStyle w:val="AralkYok"/>
        <w:rPr>
          <w:rFonts w:ascii="Kabel Ult BT" w:hAnsi="Kabel Ult BT" w:cs="Kabel Ult BT"/>
          <w:color w:val="221E1F"/>
        </w:rPr>
      </w:pPr>
      <w:r>
        <w:rPr>
          <w:rStyle w:val="A1"/>
          <w:b/>
          <w:bCs/>
        </w:rPr>
        <w:t xml:space="preserve">Teyemmüm </w:t>
      </w:r>
    </w:p>
    <w:p w14:paraId="67FF513C" w14:textId="77777777" w:rsidR="001245A2" w:rsidRDefault="001245A2" w:rsidP="001245A2">
      <w:pPr>
        <w:pStyle w:val="AralkYok"/>
        <w:rPr>
          <w:rFonts w:ascii="Kabel Bk BT" w:hAnsi="Kabel Bk BT" w:cs="Kabel Bk BT"/>
          <w:color w:val="221E1F"/>
        </w:rPr>
      </w:pPr>
      <w:r>
        <w:rPr>
          <w:rStyle w:val="A1"/>
          <w:rFonts w:ascii="Kabel Bk BT" w:hAnsi="Kabel Bk BT" w:cs="Kabel Bk BT"/>
        </w:rPr>
        <w:t>Teyemmüm, su bulunmadığı ya da suyu kullanma imkânının olmadığı durumlarda, temiz toprak veya toprak cinsinden bir şeyle alınan abdesttir.</w:t>
      </w:r>
    </w:p>
    <w:p w14:paraId="48DC5379" w14:textId="77777777" w:rsidR="001245A2" w:rsidRDefault="001245A2" w:rsidP="001245A2">
      <w:pPr>
        <w:pStyle w:val="AralkYok"/>
        <w:rPr>
          <w:rFonts w:ascii="Kabel Ult BT" w:hAnsi="Kabel Ult BT" w:cs="Kabel Ult BT"/>
          <w:color w:val="221E1F"/>
        </w:rPr>
      </w:pPr>
      <w:r>
        <w:rPr>
          <w:rStyle w:val="A1"/>
          <w:b/>
          <w:bCs/>
        </w:rPr>
        <w:t xml:space="preserve">Teyemmümün farzları şunlardır: </w:t>
      </w:r>
    </w:p>
    <w:p w14:paraId="477B1948"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1. Niyet etmek </w:t>
      </w:r>
    </w:p>
    <w:p w14:paraId="5885AE34"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2. Elleri toprağa sürüp yüzü mesh etmek, tekrar elleri toprağa sürüp sağ ve sol kolu mesh etmek </w:t>
      </w:r>
    </w:p>
    <w:p w14:paraId="1B78F2EF" w14:textId="77777777" w:rsidR="001245A2" w:rsidRDefault="001245A2" w:rsidP="001245A2">
      <w:pPr>
        <w:pStyle w:val="AralkYok"/>
        <w:rPr>
          <w:rFonts w:ascii="Kabel Ult BT" w:hAnsi="Kabel Ult BT" w:cs="Kabel Ult BT"/>
          <w:color w:val="221E1F"/>
        </w:rPr>
      </w:pPr>
      <w:r>
        <w:rPr>
          <w:rStyle w:val="A1"/>
          <w:b/>
          <w:bCs/>
        </w:rPr>
        <w:t xml:space="preserve">2.1.2. Namaza Hazırlığın Diğer Şartları </w:t>
      </w:r>
    </w:p>
    <w:p w14:paraId="0A0C7FD6"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Abdest dışında namaz için yapılması gerekli diğer hazırlıklar şunlardır: </w:t>
      </w:r>
    </w:p>
    <w:p w14:paraId="1C90F362" w14:textId="77777777" w:rsidR="001245A2" w:rsidRDefault="001245A2" w:rsidP="001245A2">
      <w:pPr>
        <w:pStyle w:val="AralkYok"/>
        <w:rPr>
          <w:rFonts w:ascii="Kabel Bk BT" w:hAnsi="Kabel Bk BT" w:cs="Kabel Bk BT"/>
          <w:color w:val="221E1F"/>
        </w:rPr>
      </w:pPr>
      <w:r>
        <w:rPr>
          <w:rStyle w:val="A1"/>
          <w:b/>
          <w:bCs/>
        </w:rPr>
        <w:t xml:space="preserve">1. Necasetten taharet: </w:t>
      </w:r>
      <w:r>
        <w:rPr>
          <w:rStyle w:val="A1"/>
          <w:rFonts w:ascii="Kabel Bk BT" w:hAnsi="Kabel Bk BT" w:cs="Kabel Bk BT"/>
        </w:rPr>
        <w:t xml:space="preserve">Vücudun, elbisenin ve namaz kılınacak yerin temiz olması demektir. </w:t>
      </w:r>
    </w:p>
    <w:p w14:paraId="7FD5CABE" w14:textId="77777777" w:rsidR="001245A2" w:rsidRDefault="001245A2" w:rsidP="001245A2">
      <w:pPr>
        <w:pStyle w:val="AralkYok"/>
        <w:rPr>
          <w:rFonts w:ascii="Kabel Bk BT" w:hAnsi="Kabel Bk BT" w:cs="Kabel Bk BT"/>
          <w:color w:val="221E1F"/>
        </w:rPr>
      </w:pPr>
      <w:r>
        <w:rPr>
          <w:rStyle w:val="A1"/>
          <w:b/>
          <w:bCs/>
        </w:rPr>
        <w:t xml:space="preserve">2. </w:t>
      </w:r>
      <w:proofErr w:type="spellStart"/>
      <w:r>
        <w:rPr>
          <w:rStyle w:val="A1"/>
          <w:b/>
          <w:bCs/>
        </w:rPr>
        <w:t>Setr</w:t>
      </w:r>
      <w:proofErr w:type="spellEnd"/>
      <w:r>
        <w:rPr>
          <w:rStyle w:val="A1"/>
          <w:b/>
          <w:bCs/>
        </w:rPr>
        <w:t xml:space="preserve">-i avret: </w:t>
      </w:r>
      <w:r>
        <w:rPr>
          <w:rStyle w:val="A1"/>
          <w:rFonts w:ascii="Kabel Bk BT" w:hAnsi="Kabel Bk BT" w:cs="Kabel Bk BT"/>
        </w:rPr>
        <w:t xml:space="preserve">Namazda vücudun gerekli yerlerinin örtülmesidir. Erkeklerde, diz ile göbek arası, bayanlarda ise el, yüz ve ayaklar hariç bütün vücudun örtülmesi anlamına gelir. </w:t>
      </w:r>
    </w:p>
    <w:p w14:paraId="47CFDA8D" w14:textId="77777777" w:rsidR="001245A2" w:rsidRDefault="001245A2" w:rsidP="001245A2">
      <w:pPr>
        <w:pStyle w:val="AralkYok"/>
        <w:rPr>
          <w:rFonts w:ascii="Kabel Bk BT" w:hAnsi="Kabel Bk BT" w:cs="Kabel Bk BT"/>
          <w:color w:val="221E1F"/>
        </w:rPr>
      </w:pPr>
      <w:r>
        <w:rPr>
          <w:rStyle w:val="A1"/>
          <w:b/>
          <w:bCs/>
        </w:rPr>
        <w:t xml:space="preserve">3. İstikbal-i kıble: </w:t>
      </w:r>
      <w:r>
        <w:rPr>
          <w:rStyle w:val="A1"/>
          <w:rFonts w:ascii="Kabel Bk BT" w:hAnsi="Kabel Bk BT" w:cs="Kabel Bk BT"/>
        </w:rPr>
        <w:t xml:space="preserve">Namazda Kâbe’ye yönelmektir. </w:t>
      </w:r>
    </w:p>
    <w:p w14:paraId="0C00330F" w14:textId="77777777" w:rsidR="001245A2" w:rsidRDefault="001245A2" w:rsidP="001245A2">
      <w:pPr>
        <w:pStyle w:val="AralkYok"/>
        <w:rPr>
          <w:rFonts w:ascii="Kabel Bk BT" w:hAnsi="Kabel Bk BT" w:cs="Kabel Bk BT"/>
          <w:color w:val="221E1F"/>
        </w:rPr>
      </w:pPr>
      <w:r>
        <w:rPr>
          <w:rStyle w:val="A1"/>
          <w:b/>
          <w:bCs/>
        </w:rPr>
        <w:t xml:space="preserve">4. Vakit: </w:t>
      </w:r>
      <w:r>
        <w:rPr>
          <w:rStyle w:val="A1"/>
          <w:rFonts w:ascii="Kabel Bk BT" w:hAnsi="Kabel Bk BT" w:cs="Kabel Bk BT"/>
        </w:rPr>
        <w:t xml:space="preserve">Kılınacak namazın vaktinin girmesidir. </w:t>
      </w:r>
    </w:p>
    <w:p w14:paraId="7EB38623" w14:textId="77777777" w:rsidR="001245A2" w:rsidRDefault="001245A2" w:rsidP="001245A2">
      <w:pPr>
        <w:pStyle w:val="AralkYok"/>
        <w:rPr>
          <w:rFonts w:ascii="Kabel Bk BT" w:hAnsi="Kabel Bk BT" w:cs="Kabel Bk BT"/>
          <w:color w:val="221E1F"/>
        </w:rPr>
      </w:pPr>
      <w:r>
        <w:rPr>
          <w:rStyle w:val="A1"/>
          <w:b/>
          <w:bCs/>
        </w:rPr>
        <w:t xml:space="preserve">5. Niyet: </w:t>
      </w:r>
      <w:r>
        <w:rPr>
          <w:rStyle w:val="A1"/>
          <w:rFonts w:ascii="Kabel Bk BT" w:hAnsi="Kabel Bk BT" w:cs="Kabel Bk BT"/>
        </w:rPr>
        <w:t xml:space="preserve">Kılınacak namaz için niyet etmektir. </w:t>
      </w:r>
    </w:p>
    <w:p w14:paraId="482DD5B0" w14:textId="77777777" w:rsidR="001245A2" w:rsidRDefault="001245A2" w:rsidP="001245A2">
      <w:pPr>
        <w:pStyle w:val="AralkYok"/>
        <w:rPr>
          <w:rFonts w:ascii="Kabel Ult BT" w:hAnsi="Kabel Ult BT" w:cs="Kabel Ult BT"/>
          <w:color w:val="221E1F"/>
        </w:rPr>
      </w:pPr>
      <w:r>
        <w:rPr>
          <w:rStyle w:val="A1"/>
          <w:b/>
          <w:bCs/>
        </w:rPr>
        <w:t xml:space="preserve">Namazın Kılınış Şartları </w:t>
      </w:r>
    </w:p>
    <w:p w14:paraId="216BAD36"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Namaz kılarken uyulması gereken birtakım şartlar vardır. Altı tane olan bu şartlara, “namazın içindeki farzlar” veya “namazın rükünleri” denir. Bunlardan biri eksik olduğunda namaz geçerli olmaz. Bu şartlar şunlardır: </w:t>
      </w:r>
    </w:p>
    <w:p w14:paraId="3AE0B627" w14:textId="77777777" w:rsidR="001245A2" w:rsidRDefault="001245A2" w:rsidP="001245A2">
      <w:pPr>
        <w:pStyle w:val="AralkYok"/>
        <w:rPr>
          <w:rFonts w:ascii="Kabel Bk BT" w:hAnsi="Kabel Bk BT" w:cs="Kabel Bk BT"/>
          <w:color w:val="221E1F"/>
        </w:rPr>
      </w:pPr>
      <w:proofErr w:type="spellStart"/>
      <w:r>
        <w:rPr>
          <w:rStyle w:val="A1"/>
          <w:b/>
          <w:bCs/>
        </w:rPr>
        <w:t>İftitah</w:t>
      </w:r>
      <w:proofErr w:type="spellEnd"/>
      <w:r>
        <w:rPr>
          <w:rStyle w:val="A1"/>
          <w:b/>
          <w:bCs/>
        </w:rPr>
        <w:t xml:space="preserve"> (namaza başlama) tekbiri: </w:t>
      </w:r>
      <w:r>
        <w:rPr>
          <w:rStyle w:val="A1"/>
          <w:rFonts w:ascii="Kabel Bk BT" w:hAnsi="Kabel Bk BT" w:cs="Kabel Bk BT"/>
        </w:rPr>
        <w:t>Niyetten hemen sonra “</w:t>
      </w:r>
      <w:proofErr w:type="spellStart"/>
      <w:r>
        <w:rPr>
          <w:rStyle w:val="A1"/>
          <w:rFonts w:ascii="Kabel Bk BT" w:hAnsi="Kabel Bk BT" w:cs="Kabel Bk BT"/>
        </w:rPr>
        <w:t>Allahu</w:t>
      </w:r>
      <w:proofErr w:type="spellEnd"/>
      <w:r>
        <w:rPr>
          <w:rStyle w:val="A1"/>
          <w:rFonts w:ascii="Kabel Bk BT" w:hAnsi="Kabel Bk BT" w:cs="Kabel Bk BT"/>
        </w:rPr>
        <w:t xml:space="preserve"> </w:t>
      </w:r>
      <w:proofErr w:type="spellStart"/>
      <w:r>
        <w:rPr>
          <w:rStyle w:val="A1"/>
          <w:rFonts w:ascii="Kabel Bk BT" w:hAnsi="Kabel Bk BT" w:cs="Kabel Bk BT"/>
        </w:rPr>
        <w:t>ekber</w:t>
      </w:r>
      <w:proofErr w:type="spellEnd"/>
      <w:r>
        <w:rPr>
          <w:rStyle w:val="A1"/>
          <w:rFonts w:ascii="Kabel Bk BT" w:hAnsi="Kabel Bk BT" w:cs="Kabel Bk BT"/>
        </w:rPr>
        <w:t>.” diyerek na</w:t>
      </w:r>
      <w:r>
        <w:rPr>
          <w:rStyle w:val="A1"/>
          <w:rFonts w:ascii="Kabel Bk BT" w:hAnsi="Kabel Bk BT" w:cs="Kabel Bk BT"/>
        </w:rPr>
        <w:softHyphen/>
        <w:t xml:space="preserve">maza başlamaktır. </w:t>
      </w:r>
    </w:p>
    <w:p w14:paraId="59B8BF39" w14:textId="77777777" w:rsidR="001245A2" w:rsidRDefault="001245A2" w:rsidP="001245A2">
      <w:pPr>
        <w:pStyle w:val="AralkYok"/>
        <w:rPr>
          <w:rFonts w:ascii="Kabel Bk BT" w:hAnsi="Kabel Bk BT" w:cs="Kabel Bk BT"/>
          <w:color w:val="221E1F"/>
        </w:rPr>
      </w:pPr>
      <w:r>
        <w:rPr>
          <w:rStyle w:val="A1"/>
          <w:b/>
          <w:bCs/>
        </w:rPr>
        <w:t xml:space="preserve">Kıyam : </w:t>
      </w:r>
      <w:r>
        <w:rPr>
          <w:rStyle w:val="A1"/>
          <w:rFonts w:ascii="Kabel Bk BT" w:hAnsi="Kabel Bk BT" w:cs="Kabel Bk BT"/>
        </w:rPr>
        <w:t xml:space="preserve">Namazda ayakta durmaktır. </w:t>
      </w:r>
    </w:p>
    <w:p w14:paraId="1F8CCB5F" w14:textId="77777777" w:rsidR="001245A2" w:rsidRDefault="001245A2" w:rsidP="001245A2">
      <w:pPr>
        <w:pStyle w:val="AralkYok"/>
        <w:rPr>
          <w:rFonts w:ascii="Kabel Bk BT" w:hAnsi="Kabel Bk BT" w:cs="Kabel Bk BT"/>
          <w:color w:val="221E1F"/>
        </w:rPr>
      </w:pPr>
      <w:r>
        <w:rPr>
          <w:rStyle w:val="A1"/>
          <w:b/>
          <w:bCs/>
        </w:rPr>
        <w:t xml:space="preserve">Kıraat : </w:t>
      </w:r>
      <w:r>
        <w:rPr>
          <w:rStyle w:val="A1"/>
          <w:rFonts w:ascii="Kabel Bk BT" w:hAnsi="Kabel Bk BT" w:cs="Kabel Bk BT"/>
        </w:rPr>
        <w:t>Namazda ayaktayken Kur ’</w:t>
      </w:r>
      <w:proofErr w:type="spellStart"/>
      <w:r>
        <w:rPr>
          <w:rStyle w:val="A1"/>
          <w:rFonts w:ascii="Kabel Bk BT" w:hAnsi="Kabel Bk BT" w:cs="Kabel Bk BT"/>
        </w:rPr>
        <w:t>an’dan</w:t>
      </w:r>
      <w:proofErr w:type="spellEnd"/>
      <w:r>
        <w:rPr>
          <w:rStyle w:val="A1"/>
          <w:rFonts w:ascii="Kabel Bk BT" w:hAnsi="Kabel Bk BT" w:cs="Kabel Bk BT"/>
        </w:rPr>
        <w:t xml:space="preserve"> birkaç ayet veya bir sure okumaktır. </w:t>
      </w:r>
    </w:p>
    <w:p w14:paraId="7762B0EF" w14:textId="77777777" w:rsidR="001245A2" w:rsidRDefault="001245A2" w:rsidP="001245A2">
      <w:pPr>
        <w:pStyle w:val="AralkYok"/>
        <w:rPr>
          <w:rFonts w:ascii="Kabel Bk BT" w:hAnsi="Kabel Bk BT" w:cs="Kabel Bk BT"/>
          <w:color w:val="221E1F"/>
        </w:rPr>
      </w:pPr>
      <w:r>
        <w:rPr>
          <w:rStyle w:val="A1"/>
          <w:b/>
          <w:bCs/>
        </w:rPr>
        <w:t xml:space="preserve">Rükû : </w:t>
      </w:r>
      <w:r>
        <w:rPr>
          <w:rStyle w:val="A1"/>
          <w:rFonts w:ascii="Kabel Bk BT" w:hAnsi="Kabel Bk BT" w:cs="Kabel Bk BT"/>
        </w:rPr>
        <w:t xml:space="preserve">Kıyamdan sonra elleri dizlere koyarak eğilmektir. </w:t>
      </w:r>
    </w:p>
    <w:p w14:paraId="202AAE39" w14:textId="77777777" w:rsidR="001245A2" w:rsidRDefault="001245A2" w:rsidP="001245A2">
      <w:pPr>
        <w:pStyle w:val="AralkYok"/>
        <w:rPr>
          <w:rFonts w:ascii="Kabel Bk BT" w:hAnsi="Kabel Bk BT" w:cs="Kabel Bk BT"/>
          <w:color w:val="221E1F"/>
        </w:rPr>
      </w:pPr>
      <w:r>
        <w:rPr>
          <w:rStyle w:val="A1"/>
          <w:b/>
          <w:bCs/>
        </w:rPr>
        <w:t xml:space="preserve">Secde : </w:t>
      </w:r>
      <w:r>
        <w:rPr>
          <w:rStyle w:val="A1"/>
          <w:rFonts w:ascii="Kabel Bk BT" w:hAnsi="Kabel Bk BT" w:cs="Kabel Bk BT"/>
        </w:rPr>
        <w:t xml:space="preserve">Rükûdan sonra; elleri, dizleri, alnı ve burnu yere koymaktır. Secde peş peşe iki kez yapılır. </w:t>
      </w:r>
    </w:p>
    <w:p w14:paraId="206A7BAE" w14:textId="77777777" w:rsidR="001245A2" w:rsidRDefault="001245A2" w:rsidP="001245A2">
      <w:pPr>
        <w:pStyle w:val="AralkYok"/>
        <w:rPr>
          <w:rFonts w:ascii="Kabel Bk BT" w:hAnsi="Kabel Bk BT" w:cs="Kabel Bk BT"/>
          <w:color w:val="221E1F"/>
        </w:rPr>
      </w:pPr>
      <w:proofErr w:type="spellStart"/>
      <w:r>
        <w:rPr>
          <w:rStyle w:val="A1"/>
          <w:b/>
          <w:bCs/>
        </w:rPr>
        <w:t>Kâde</w:t>
      </w:r>
      <w:proofErr w:type="spellEnd"/>
      <w:r>
        <w:rPr>
          <w:rStyle w:val="A1"/>
          <w:b/>
          <w:bCs/>
        </w:rPr>
        <w:t xml:space="preserve">-i </w:t>
      </w:r>
      <w:proofErr w:type="spellStart"/>
      <w:r>
        <w:rPr>
          <w:rStyle w:val="A1"/>
          <w:b/>
          <w:bCs/>
        </w:rPr>
        <w:t>âhire</w:t>
      </w:r>
      <w:proofErr w:type="spellEnd"/>
      <w:r>
        <w:rPr>
          <w:rStyle w:val="A1"/>
          <w:b/>
          <w:bCs/>
        </w:rPr>
        <w:t xml:space="preserve"> (son oturuş):</w:t>
      </w:r>
      <w:r>
        <w:rPr>
          <w:rStyle w:val="A1"/>
          <w:rFonts w:ascii="Kabel Bk BT" w:hAnsi="Kabel Bk BT" w:cs="Kabel Bk BT"/>
        </w:rPr>
        <w:t>Namazın sonunda “</w:t>
      </w:r>
      <w:proofErr w:type="spellStart"/>
      <w:r>
        <w:rPr>
          <w:rStyle w:val="A1"/>
          <w:rFonts w:ascii="Kabel Bk BT" w:hAnsi="Kabel Bk BT" w:cs="Kabel Bk BT"/>
        </w:rPr>
        <w:t>Ettehiyyâtu</w:t>
      </w:r>
      <w:proofErr w:type="spellEnd"/>
      <w:r>
        <w:rPr>
          <w:rStyle w:val="A1"/>
          <w:rFonts w:ascii="Kabel Bk BT" w:hAnsi="Kabel Bk BT" w:cs="Kabel Bk BT"/>
        </w:rPr>
        <w:t xml:space="preserve">” duasını okuyacak kadar oturmaktır. </w:t>
      </w:r>
    </w:p>
    <w:p w14:paraId="301773D1" w14:textId="77777777" w:rsidR="001245A2" w:rsidRDefault="001245A2" w:rsidP="001245A2">
      <w:pPr>
        <w:pStyle w:val="AralkYok"/>
        <w:rPr>
          <w:rFonts w:ascii="Kabel Bk BT" w:hAnsi="Kabel Bk BT" w:cs="Kabel Bk BT"/>
          <w:color w:val="221E1F"/>
        </w:rPr>
      </w:pPr>
    </w:p>
    <w:p w14:paraId="0EC2D5D9" w14:textId="77777777" w:rsidR="001245A2" w:rsidRDefault="001245A2" w:rsidP="001245A2">
      <w:pPr>
        <w:pStyle w:val="AralkYok"/>
        <w:rPr>
          <w:rFonts w:ascii="Kabel Ult BT" w:hAnsi="Kabel Ult BT" w:cs="Kabel Ult BT"/>
          <w:color w:val="221E1F"/>
        </w:rPr>
      </w:pPr>
      <w:r>
        <w:rPr>
          <w:rStyle w:val="A1"/>
          <w:b/>
          <w:bCs/>
        </w:rPr>
        <w:t xml:space="preserve">3. Namaza Çağrı: Ezan ve Kamet </w:t>
      </w:r>
    </w:p>
    <w:p w14:paraId="63928CCB" w14:textId="77777777" w:rsidR="001245A2" w:rsidRDefault="001245A2" w:rsidP="001245A2">
      <w:pPr>
        <w:pStyle w:val="AralkYok"/>
        <w:rPr>
          <w:rFonts w:ascii="Kabel Bk BT" w:hAnsi="Kabel Bk BT" w:cs="Kabel Bk BT"/>
          <w:color w:val="221E1F"/>
        </w:rPr>
      </w:pPr>
      <w:r>
        <w:rPr>
          <w:rStyle w:val="A1"/>
          <w:rFonts w:ascii="Kabel Bk BT" w:hAnsi="Kabel Bk BT" w:cs="Kabel Bk BT"/>
        </w:rPr>
        <w:t>İslam dini günde beş vakit namaz kılmayı emretmektedir. Bu namaz vakitlerini duyurmak için yapılan çağrıya “ezan” denir. Ezanla aynı zamanda, İslam’ın temel mesajları günde beş kez du</w:t>
      </w:r>
      <w:r>
        <w:rPr>
          <w:rStyle w:val="A1"/>
          <w:rFonts w:ascii="Kabel Bk BT" w:hAnsi="Kabel Bk BT" w:cs="Kabel Bk BT"/>
        </w:rPr>
        <w:softHyphen/>
        <w:t xml:space="preserve">yurulur. </w:t>
      </w:r>
    </w:p>
    <w:p w14:paraId="083032F9"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“Kamet”, tek başına ya da cemaatle namaz kılarken farz namazın hemen öncesinde okunur. Cemaatle kılınan namazlarda müezzin tarafından namazın başladığını duyurmak amacıyla yüksek sesle okunur. </w:t>
      </w:r>
    </w:p>
    <w:p w14:paraId="3C202B29" w14:textId="77777777" w:rsidR="001245A2" w:rsidRDefault="001245A2" w:rsidP="001245A2">
      <w:pPr>
        <w:pStyle w:val="AralkYok"/>
        <w:rPr>
          <w:rFonts w:ascii="Kabel Bk BT" w:hAnsi="Kabel Bk BT" w:cs="Kabel Bk BT"/>
          <w:color w:val="221E1F"/>
        </w:rPr>
      </w:pPr>
      <w:r>
        <w:rPr>
          <w:rStyle w:val="A1"/>
          <w:rFonts w:ascii="Kabel Bk BT" w:hAnsi="Kabel Bk BT" w:cs="Kabel Bk BT"/>
        </w:rPr>
        <w:t>Kametin sözleri ezanın sözleri gibidir. Sadece “</w:t>
      </w:r>
      <w:proofErr w:type="spellStart"/>
      <w:r>
        <w:rPr>
          <w:rStyle w:val="A1"/>
          <w:rFonts w:ascii="Kabel Bk BT" w:hAnsi="Kabel Bk BT" w:cs="Kabel Bk BT"/>
        </w:rPr>
        <w:t>Hayye</w:t>
      </w:r>
      <w:proofErr w:type="spellEnd"/>
      <w:r>
        <w:rPr>
          <w:rStyle w:val="A1"/>
          <w:rFonts w:ascii="Kabel Bk BT" w:hAnsi="Kabel Bk BT" w:cs="Kabel Bk BT"/>
        </w:rPr>
        <w:t xml:space="preserve"> </w:t>
      </w:r>
      <w:proofErr w:type="spellStart"/>
      <w:r>
        <w:rPr>
          <w:rStyle w:val="A1"/>
          <w:rFonts w:ascii="Kabel Bk BT" w:hAnsi="Kabel Bk BT" w:cs="Kabel Bk BT"/>
        </w:rPr>
        <w:t>ale’l</w:t>
      </w:r>
      <w:proofErr w:type="spellEnd"/>
      <w:r>
        <w:rPr>
          <w:rStyle w:val="A1"/>
          <w:rFonts w:ascii="Kabel Bk BT" w:hAnsi="Kabel Bk BT" w:cs="Kabel Bk BT"/>
        </w:rPr>
        <w:t xml:space="preserve"> felâh.” cümlesinden sonra iki kez “</w:t>
      </w:r>
      <w:proofErr w:type="spellStart"/>
      <w:r>
        <w:rPr>
          <w:rStyle w:val="A1"/>
          <w:rFonts w:ascii="Kabel Bk BT" w:hAnsi="Kabel Bk BT" w:cs="Kabel Bk BT"/>
        </w:rPr>
        <w:t>Kad</w:t>
      </w:r>
      <w:proofErr w:type="spellEnd"/>
      <w:r>
        <w:rPr>
          <w:rStyle w:val="A1"/>
          <w:rFonts w:ascii="Kabel Bk BT" w:hAnsi="Kabel Bk BT" w:cs="Kabel Bk BT"/>
        </w:rPr>
        <w:t xml:space="preserve"> </w:t>
      </w:r>
      <w:proofErr w:type="spellStart"/>
      <w:r>
        <w:rPr>
          <w:rStyle w:val="A1"/>
          <w:rFonts w:ascii="Kabel Bk BT" w:hAnsi="Kabel Bk BT" w:cs="Kabel Bk BT"/>
        </w:rPr>
        <w:t>kâmeti’s</w:t>
      </w:r>
      <w:proofErr w:type="spellEnd"/>
      <w:r>
        <w:rPr>
          <w:rStyle w:val="A1"/>
          <w:rFonts w:ascii="Kabel Bk BT" w:hAnsi="Kabel Bk BT" w:cs="Kabel Bk BT"/>
        </w:rPr>
        <w:t xml:space="preserve"> salâh.” ifadesi eklenir. </w:t>
      </w:r>
    </w:p>
    <w:p w14:paraId="3924A048" w14:textId="77777777" w:rsidR="001245A2" w:rsidRDefault="001245A2" w:rsidP="001245A2">
      <w:pPr>
        <w:pStyle w:val="AralkYok"/>
        <w:rPr>
          <w:rFonts w:ascii="Kabel Ult BT" w:hAnsi="Kabel Ult BT" w:cs="Kabel Ult BT"/>
          <w:color w:val="221E1F"/>
        </w:rPr>
      </w:pPr>
      <w:r>
        <w:rPr>
          <w:rStyle w:val="A1"/>
          <w:b/>
          <w:bCs/>
        </w:rPr>
        <w:lastRenderedPageBreak/>
        <w:t>4. Günlük Namazlar (</w:t>
      </w:r>
      <w:proofErr w:type="spellStart"/>
      <w:r>
        <w:rPr>
          <w:rStyle w:val="A1"/>
          <w:b/>
          <w:bCs/>
        </w:rPr>
        <w:t>BeşVakit</w:t>
      </w:r>
      <w:proofErr w:type="spellEnd"/>
      <w:r>
        <w:rPr>
          <w:rStyle w:val="A1"/>
          <w:b/>
          <w:bCs/>
        </w:rPr>
        <w:t xml:space="preserve"> Namaz) </w:t>
      </w:r>
    </w:p>
    <w:p w14:paraId="4D25C292"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Akıllı ve ergenlik çağına gelmiş her Müslümanın günde beş vakit namaz kılması Allah’ın bir emridir. Yüce Allah şöyle buyurur: “… Namaz, müminlere vakitleri belirlenmiş bir farzdır.” (Nisa Suresi, 103. ayet) </w:t>
      </w:r>
    </w:p>
    <w:p w14:paraId="3CA641C4"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Sevgili Peygamberimiz de namazların hangi vakitlerde, nasıl kılınacağını göstermiştir. Namazların kılınışları genel olarak aynıdır. Ancak </w:t>
      </w:r>
      <w:proofErr w:type="spellStart"/>
      <w:r>
        <w:rPr>
          <w:rStyle w:val="A1"/>
          <w:rFonts w:ascii="Kabel Bk BT" w:hAnsi="Kabel Bk BT" w:cs="Kabel Bk BT"/>
        </w:rPr>
        <w:t>beşvakit</w:t>
      </w:r>
      <w:proofErr w:type="spellEnd"/>
      <w:r>
        <w:rPr>
          <w:rStyle w:val="A1"/>
          <w:rFonts w:ascii="Kabel Bk BT" w:hAnsi="Kabel Bk BT" w:cs="Kabel Bk BT"/>
        </w:rPr>
        <w:t xml:space="preserve"> namazın farz ve sünnetleri ile namazların rekâtları arasında bazı farklılıklar vardır. </w:t>
      </w:r>
    </w:p>
    <w:p w14:paraId="5135D72A" w14:textId="77777777" w:rsidR="001245A2" w:rsidRDefault="001245A2" w:rsidP="001245A2">
      <w:pPr>
        <w:pStyle w:val="AralkYok"/>
        <w:rPr>
          <w:rFonts w:ascii="Kabel Bk BT" w:hAnsi="Kabel Bk BT" w:cs="Kabel Bk BT"/>
          <w:color w:val="221E1F"/>
        </w:rPr>
      </w:pPr>
      <w:r>
        <w:rPr>
          <w:rStyle w:val="A1"/>
          <w:rFonts w:ascii="Kabel Bk BT" w:hAnsi="Kabel Bk BT" w:cs="Kabel Bk BT"/>
        </w:rPr>
        <w:t>Ezanın sözleri ve anlamı:</w:t>
      </w:r>
    </w:p>
    <w:p w14:paraId="198C53BB" w14:textId="77777777" w:rsidR="001245A2" w:rsidRDefault="001245A2" w:rsidP="001245A2">
      <w:pPr>
        <w:pStyle w:val="AralkYok"/>
        <w:rPr>
          <w:rFonts w:ascii="Kabel Bk BT" w:hAnsi="Kabel Bk BT" w:cs="Kabel Bk BT"/>
          <w:color w:val="221E1F"/>
        </w:rPr>
      </w:pPr>
      <w:proofErr w:type="spellStart"/>
      <w:r>
        <w:rPr>
          <w:rStyle w:val="A1"/>
          <w:rFonts w:ascii="Kabel Bk BT" w:hAnsi="Kabel Bk BT" w:cs="Kabel Bk BT"/>
        </w:rPr>
        <w:t>Allâh</w:t>
      </w:r>
      <w:proofErr w:type="spellEnd"/>
      <w:r>
        <w:rPr>
          <w:rStyle w:val="A1"/>
          <w:rFonts w:ascii="Kabel Bk BT" w:hAnsi="Kabel Bk BT" w:cs="Kabel Bk BT"/>
        </w:rPr>
        <w:t xml:space="preserve">-ü Ekber (2 kez) “Allah en büyüktür”, </w:t>
      </w:r>
    </w:p>
    <w:p w14:paraId="3774EEDF" w14:textId="77777777" w:rsidR="001245A2" w:rsidRDefault="001245A2" w:rsidP="001245A2">
      <w:pPr>
        <w:pStyle w:val="AralkYok"/>
        <w:rPr>
          <w:rFonts w:ascii="Kabel Bk BT" w:hAnsi="Kabel Bk BT" w:cs="Kabel Bk BT"/>
          <w:color w:val="221E1F"/>
        </w:rPr>
      </w:pPr>
      <w:r>
        <w:rPr>
          <w:rStyle w:val="A1"/>
          <w:rFonts w:ascii="Kabel Bk BT" w:hAnsi="Kabel Bk BT" w:cs="Kabel Bk BT"/>
        </w:rPr>
        <w:t>“</w:t>
      </w:r>
      <w:proofErr w:type="spellStart"/>
      <w:r>
        <w:rPr>
          <w:rStyle w:val="A1"/>
          <w:rFonts w:ascii="Kabel Bk BT" w:hAnsi="Kabel Bk BT" w:cs="Kabel Bk BT"/>
        </w:rPr>
        <w:t>Eşhedü</w:t>
      </w:r>
      <w:proofErr w:type="spellEnd"/>
      <w:r>
        <w:rPr>
          <w:rStyle w:val="A1"/>
          <w:rFonts w:ascii="Kabel Bk BT" w:hAnsi="Kabel Bk BT" w:cs="Kabel Bk BT"/>
        </w:rPr>
        <w:t xml:space="preserve"> en lâ ilâhe </w:t>
      </w:r>
      <w:proofErr w:type="spellStart"/>
      <w:r>
        <w:rPr>
          <w:rStyle w:val="A1"/>
          <w:rFonts w:ascii="Kabel Bk BT" w:hAnsi="Kabel Bk BT" w:cs="Kabel Bk BT"/>
        </w:rPr>
        <w:t>İllAllah</w:t>
      </w:r>
      <w:proofErr w:type="spellEnd"/>
      <w:r>
        <w:rPr>
          <w:rStyle w:val="A1"/>
          <w:rFonts w:ascii="Kabel Bk BT" w:hAnsi="Kabel Bk BT" w:cs="Kabel Bk BT"/>
        </w:rPr>
        <w:t xml:space="preserve">” (2 kere) “Şahitlik ederim ki Allah’tan başka ilah yoktur” </w:t>
      </w:r>
    </w:p>
    <w:p w14:paraId="1BFCB4DC" w14:textId="77777777" w:rsidR="001245A2" w:rsidRDefault="001245A2" w:rsidP="001245A2">
      <w:pPr>
        <w:pStyle w:val="AralkYok"/>
        <w:rPr>
          <w:rFonts w:ascii="Kabel Bk BT" w:hAnsi="Kabel Bk BT" w:cs="Kabel Bk BT"/>
          <w:color w:val="221E1F"/>
        </w:rPr>
      </w:pPr>
      <w:r>
        <w:rPr>
          <w:rStyle w:val="A1"/>
          <w:rFonts w:ascii="Kabel Bk BT" w:hAnsi="Kabel Bk BT" w:cs="Kabel Bk BT"/>
        </w:rPr>
        <w:t>“</w:t>
      </w:r>
      <w:proofErr w:type="spellStart"/>
      <w:r>
        <w:rPr>
          <w:rStyle w:val="A1"/>
          <w:rFonts w:ascii="Kabel Bk BT" w:hAnsi="Kabel Bk BT" w:cs="Kabel Bk BT"/>
        </w:rPr>
        <w:t>Eşhedü</w:t>
      </w:r>
      <w:proofErr w:type="spellEnd"/>
      <w:r>
        <w:rPr>
          <w:rStyle w:val="A1"/>
          <w:rFonts w:ascii="Kabel Bk BT" w:hAnsi="Kabel Bk BT" w:cs="Kabel Bk BT"/>
        </w:rPr>
        <w:t xml:space="preserve"> </w:t>
      </w:r>
      <w:proofErr w:type="spellStart"/>
      <w:r>
        <w:rPr>
          <w:rStyle w:val="A1"/>
          <w:rFonts w:ascii="Kabel Bk BT" w:hAnsi="Kabel Bk BT" w:cs="Kabel Bk BT"/>
        </w:rPr>
        <w:t>enne</w:t>
      </w:r>
      <w:proofErr w:type="spellEnd"/>
      <w:r>
        <w:rPr>
          <w:rStyle w:val="A1"/>
          <w:rFonts w:ascii="Kabel Bk BT" w:hAnsi="Kabel Bk BT" w:cs="Kabel Bk BT"/>
        </w:rPr>
        <w:t xml:space="preserve"> </w:t>
      </w:r>
      <w:proofErr w:type="spellStart"/>
      <w:r>
        <w:rPr>
          <w:rStyle w:val="A1"/>
          <w:rFonts w:ascii="Kabel Bk BT" w:hAnsi="Kabel Bk BT" w:cs="Kabel Bk BT"/>
        </w:rPr>
        <w:t>Muhammeden</w:t>
      </w:r>
      <w:proofErr w:type="spellEnd"/>
      <w:r>
        <w:rPr>
          <w:rStyle w:val="A1"/>
          <w:rFonts w:ascii="Kabel Bk BT" w:hAnsi="Kabel Bk BT" w:cs="Kabel Bk BT"/>
        </w:rPr>
        <w:t xml:space="preserve"> </w:t>
      </w:r>
      <w:proofErr w:type="spellStart"/>
      <w:r>
        <w:rPr>
          <w:rStyle w:val="A1"/>
          <w:rFonts w:ascii="Kabel Bk BT" w:hAnsi="Kabel Bk BT" w:cs="Kabel Bk BT"/>
        </w:rPr>
        <w:t>Rasûlullah</w:t>
      </w:r>
      <w:proofErr w:type="spellEnd"/>
      <w:r>
        <w:rPr>
          <w:rStyle w:val="A1"/>
          <w:rFonts w:ascii="Kabel Bk BT" w:hAnsi="Kabel Bk BT" w:cs="Kabel Bk BT"/>
        </w:rPr>
        <w:t xml:space="preserve">” (2 kere) “Şahitlik ederim ki Muhammed Allah’ın elçisidir” </w:t>
      </w:r>
    </w:p>
    <w:p w14:paraId="48B31937" w14:textId="77777777" w:rsidR="001245A2" w:rsidRDefault="001245A2" w:rsidP="001245A2">
      <w:pPr>
        <w:pStyle w:val="AralkYok"/>
        <w:rPr>
          <w:rFonts w:ascii="Kabel Bk BT" w:hAnsi="Kabel Bk BT" w:cs="Kabel Bk BT"/>
          <w:color w:val="221E1F"/>
        </w:rPr>
      </w:pPr>
      <w:r>
        <w:rPr>
          <w:rStyle w:val="A1"/>
          <w:rFonts w:ascii="Kabel Bk BT" w:hAnsi="Kabel Bk BT" w:cs="Kabel Bk BT"/>
        </w:rPr>
        <w:t>“</w:t>
      </w:r>
      <w:proofErr w:type="spellStart"/>
      <w:r>
        <w:rPr>
          <w:rStyle w:val="A1"/>
          <w:rFonts w:ascii="Kabel Bk BT" w:hAnsi="Kabel Bk BT" w:cs="Kabel Bk BT"/>
        </w:rPr>
        <w:t>Hayye</w:t>
      </w:r>
      <w:proofErr w:type="spellEnd"/>
      <w:r>
        <w:rPr>
          <w:rStyle w:val="A1"/>
          <w:rFonts w:ascii="Kabel Bk BT" w:hAnsi="Kabel Bk BT" w:cs="Kabel Bk BT"/>
        </w:rPr>
        <w:t xml:space="preserve"> </w:t>
      </w:r>
      <w:proofErr w:type="spellStart"/>
      <w:r>
        <w:rPr>
          <w:rStyle w:val="A1"/>
          <w:rFonts w:ascii="Kabel Bk BT" w:hAnsi="Kabel Bk BT" w:cs="Kabel Bk BT"/>
        </w:rPr>
        <w:t>ale’s</w:t>
      </w:r>
      <w:proofErr w:type="spellEnd"/>
      <w:r>
        <w:rPr>
          <w:rStyle w:val="A1"/>
          <w:rFonts w:ascii="Kabel Bk BT" w:hAnsi="Kabel Bk BT" w:cs="Kabel Bk BT"/>
        </w:rPr>
        <w:t xml:space="preserve">-salâh” (2 kere) “Haydi namaza” </w:t>
      </w:r>
    </w:p>
    <w:p w14:paraId="19DB1CCA" w14:textId="77777777" w:rsidR="001245A2" w:rsidRDefault="001245A2" w:rsidP="001245A2">
      <w:pPr>
        <w:pStyle w:val="AralkYok"/>
        <w:rPr>
          <w:rFonts w:ascii="Kabel Bk BT" w:hAnsi="Kabel Bk BT" w:cs="Kabel Bk BT"/>
          <w:color w:val="221E1F"/>
        </w:rPr>
      </w:pPr>
      <w:r>
        <w:rPr>
          <w:rStyle w:val="A1"/>
          <w:rFonts w:ascii="Kabel Bk BT" w:hAnsi="Kabel Bk BT" w:cs="Kabel Bk BT"/>
        </w:rPr>
        <w:t>“</w:t>
      </w:r>
      <w:proofErr w:type="spellStart"/>
      <w:r>
        <w:rPr>
          <w:rStyle w:val="A1"/>
          <w:rFonts w:ascii="Kabel Bk BT" w:hAnsi="Kabel Bk BT" w:cs="Kabel Bk BT"/>
        </w:rPr>
        <w:t>Hayye</w:t>
      </w:r>
      <w:proofErr w:type="spellEnd"/>
      <w:r>
        <w:rPr>
          <w:rStyle w:val="A1"/>
          <w:rFonts w:ascii="Kabel Bk BT" w:hAnsi="Kabel Bk BT" w:cs="Kabel Bk BT"/>
        </w:rPr>
        <w:t xml:space="preserve"> </w:t>
      </w:r>
      <w:proofErr w:type="spellStart"/>
      <w:r>
        <w:rPr>
          <w:rStyle w:val="A1"/>
          <w:rFonts w:ascii="Kabel Bk BT" w:hAnsi="Kabel Bk BT" w:cs="Kabel Bk BT"/>
        </w:rPr>
        <w:t>ale’l</w:t>
      </w:r>
      <w:proofErr w:type="spellEnd"/>
      <w:r>
        <w:rPr>
          <w:rStyle w:val="A1"/>
          <w:rFonts w:ascii="Kabel Bk BT" w:hAnsi="Kabel Bk BT" w:cs="Kabel Bk BT"/>
        </w:rPr>
        <w:t xml:space="preserve">-felâh” (2 kere) “Haydi kurtuluşa” , </w:t>
      </w:r>
    </w:p>
    <w:p w14:paraId="05EC21A4" w14:textId="77777777" w:rsidR="001245A2" w:rsidRDefault="001245A2" w:rsidP="001245A2">
      <w:pPr>
        <w:pStyle w:val="AralkYok"/>
        <w:rPr>
          <w:rFonts w:ascii="Kabel Bk BT" w:hAnsi="Kabel Bk BT" w:cs="Kabel Bk BT"/>
          <w:color w:val="221E1F"/>
        </w:rPr>
      </w:pPr>
      <w:r>
        <w:rPr>
          <w:rStyle w:val="A1"/>
          <w:rFonts w:ascii="Kabel Bk BT" w:hAnsi="Kabel Bk BT" w:cs="Kabel Bk BT"/>
        </w:rPr>
        <w:t>“Es-</w:t>
      </w:r>
      <w:proofErr w:type="spellStart"/>
      <w:r>
        <w:rPr>
          <w:rStyle w:val="A1"/>
          <w:rFonts w:ascii="Kabel Bk BT" w:hAnsi="Kabel Bk BT" w:cs="Kabel Bk BT"/>
        </w:rPr>
        <w:t>salatu</w:t>
      </w:r>
      <w:proofErr w:type="spellEnd"/>
      <w:r>
        <w:rPr>
          <w:rStyle w:val="A1"/>
          <w:rFonts w:ascii="Kabel Bk BT" w:hAnsi="Kabel Bk BT" w:cs="Kabel Bk BT"/>
        </w:rPr>
        <w:t xml:space="preserve"> </w:t>
      </w:r>
      <w:proofErr w:type="spellStart"/>
      <w:r>
        <w:rPr>
          <w:rStyle w:val="A1"/>
          <w:rFonts w:ascii="Kabel Bk BT" w:hAnsi="Kabel Bk BT" w:cs="Kabel Bk BT"/>
        </w:rPr>
        <w:t>hayrun</w:t>
      </w:r>
      <w:proofErr w:type="spellEnd"/>
      <w:r>
        <w:rPr>
          <w:rStyle w:val="A1"/>
          <w:rFonts w:ascii="Kabel Bk BT" w:hAnsi="Kabel Bk BT" w:cs="Kabel Bk BT"/>
        </w:rPr>
        <w:t xml:space="preserve"> </w:t>
      </w:r>
      <w:proofErr w:type="spellStart"/>
      <w:r>
        <w:rPr>
          <w:rStyle w:val="A1"/>
          <w:rFonts w:ascii="Kabel Bk BT" w:hAnsi="Kabel Bk BT" w:cs="Kabel Bk BT"/>
        </w:rPr>
        <w:t>mine’n</w:t>
      </w:r>
      <w:proofErr w:type="spellEnd"/>
      <w:r>
        <w:rPr>
          <w:rStyle w:val="A1"/>
          <w:rFonts w:ascii="Kabel Bk BT" w:hAnsi="Kabel Bk BT" w:cs="Kabel Bk BT"/>
        </w:rPr>
        <w:t xml:space="preserve"> </w:t>
      </w:r>
      <w:proofErr w:type="spellStart"/>
      <w:r>
        <w:rPr>
          <w:rStyle w:val="A1"/>
          <w:rFonts w:ascii="Kabel Bk BT" w:hAnsi="Kabel Bk BT" w:cs="Kabel Bk BT"/>
        </w:rPr>
        <w:t>nevm</w:t>
      </w:r>
      <w:proofErr w:type="spellEnd"/>
      <w:r>
        <w:rPr>
          <w:rStyle w:val="A1"/>
          <w:rFonts w:ascii="Kabel Bk BT" w:hAnsi="Kabel Bk BT" w:cs="Kabel Bk BT"/>
        </w:rPr>
        <w:t>” (2 kere) “Namaz uykudan hayırlıdır” (sabah ezanında) “Na</w:t>
      </w:r>
      <w:r>
        <w:rPr>
          <w:rStyle w:val="A1"/>
          <w:rFonts w:ascii="Kabel Bk BT" w:hAnsi="Kabel Bk BT" w:cs="Kabel Bk BT"/>
        </w:rPr>
        <w:softHyphen/>
        <w:t xml:space="preserve">maz uykudan hayırlıdır” </w:t>
      </w:r>
    </w:p>
    <w:p w14:paraId="4ED34327" w14:textId="77777777" w:rsidR="001245A2" w:rsidRDefault="001245A2" w:rsidP="001245A2">
      <w:pPr>
        <w:pStyle w:val="AralkYok"/>
        <w:rPr>
          <w:rFonts w:ascii="Kabel Bk BT" w:hAnsi="Kabel Bk BT" w:cs="Kabel Bk BT"/>
          <w:color w:val="221E1F"/>
        </w:rPr>
      </w:pPr>
      <w:r>
        <w:rPr>
          <w:rStyle w:val="A1"/>
          <w:rFonts w:ascii="Kabel Bk BT" w:hAnsi="Kabel Bk BT" w:cs="Kabel Bk BT"/>
        </w:rPr>
        <w:t>“</w:t>
      </w:r>
      <w:proofErr w:type="spellStart"/>
      <w:r>
        <w:rPr>
          <w:rStyle w:val="A1"/>
          <w:rFonts w:ascii="Kabel Bk BT" w:hAnsi="Kabel Bk BT" w:cs="Kabel Bk BT"/>
        </w:rPr>
        <w:t>Allâh</w:t>
      </w:r>
      <w:proofErr w:type="spellEnd"/>
      <w:r>
        <w:rPr>
          <w:rStyle w:val="A1"/>
          <w:rFonts w:ascii="Kabel Bk BT" w:hAnsi="Kabel Bk BT" w:cs="Kabel Bk BT"/>
        </w:rPr>
        <w:t xml:space="preserve">-ü Ekber” (2 kere) “Allah en büyüktür” , </w:t>
      </w:r>
    </w:p>
    <w:p w14:paraId="19C42050"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“Lâ ilâhe </w:t>
      </w:r>
      <w:proofErr w:type="spellStart"/>
      <w:r>
        <w:rPr>
          <w:rStyle w:val="A1"/>
          <w:rFonts w:ascii="Kabel Bk BT" w:hAnsi="Kabel Bk BT" w:cs="Kabel Bk BT"/>
        </w:rPr>
        <w:t>İllAllah</w:t>
      </w:r>
      <w:proofErr w:type="spellEnd"/>
      <w:r>
        <w:rPr>
          <w:rStyle w:val="A1"/>
          <w:rFonts w:ascii="Kabel Bk BT" w:hAnsi="Kabel Bk BT" w:cs="Kabel Bk BT"/>
        </w:rPr>
        <w:t xml:space="preserve">” (1 kere) “Allah’tan başka ilâh yoktur” </w:t>
      </w:r>
    </w:p>
    <w:p w14:paraId="14185B2E" w14:textId="77777777" w:rsidR="001245A2" w:rsidRDefault="001245A2" w:rsidP="001245A2">
      <w:pPr>
        <w:pStyle w:val="AralkYok"/>
        <w:rPr>
          <w:rFonts w:ascii="Kabel Ult BT" w:hAnsi="Kabel Ult BT" w:cs="Kabel Ult BT"/>
          <w:color w:val="221E1F"/>
        </w:rPr>
      </w:pPr>
      <w:r>
        <w:rPr>
          <w:rStyle w:val="A1"/>
          <w:b/>
          <w:bCs/>
        </w:rPr>
        <w:t xml:space="preserve">5. Cemaatle Namaz </w:t>
      </w:r>
    </w:p>
    <w:p w14:paraId="056EBD72" w14:textId="77777777" w:rsidR="001245A2" w:rsidRDefault="001245A2" w:rsidP="001245A2">
      <w:pPr>
        <w:pStyle w:val="AralkYok"/>
        <w:rPr>
          <w:rFonts w:ascii="Kabel Bk BT" w:hAnsi="Kabel Bk BT" w:cs="Kabel Bk BT"/>
          <w:color w:val="221E1F"/>
        </w:rPr>
      </w:pPr>
      <w:r>
        <w:rPr>
          <w:rStyle w:val="A1"/>
          <w:rFonts w:ascii="Kabel Bk BT" w:hAnsi="Kabel Bk BT" w:cs="Kabel Bk BT"/>
        </w:rPr>
        <w:t>Dinimiz; birlik, beraberlik ve dayanışmayı tavsiye eder. Çünkü birlikten kuvvet doğar. Bu bir</w:t>
      </w:r>
      <w:r>
        <w:rPr>
          <w:rStyle w:val="A1"/>
          <w:rFonts w:ascii="Kabel Bk BT" w:hAnsi="Kabel Bk BT" w:cs="Kabel Bk BT"/>
        </w:rPr>
        <w:softHyphen/>
        <w:t xml:space="preserve">likteliğin ibadetteki yansımasına örnek, cemaatle kılınan namazdır. Cemaatle namaz, kardeşlik ve dayanışma duygularını kuvvetlendirir. Cemaate katılan Müslümanlar birbirlerinin sevinç ve üzüntülerinden haberdar olurlar. </w:t>
      </w:r>
    </w:p>
    <w:p w14:paraId="046667B4" w14:textId="77777777" w:rsidR="001245A2" w:rsidRDefault="001245A2" w:rsidP="001245A2">
      <w:pPr>
        <w:pStyle w:val="AralkYok"/>
        <w:rPr>
          <w:rFonts w:ascii="Kabel Bk BT" w:hAnsi="Kabel Bk BT" w:cs="Kabel Bk BT"/>
          <w:color w:val="221E1F"/>
        </w:rPr>
      </w:pPr>
      <w:r>
        <w:rPr>
          <w:rStyle w:val="A1"/>
          <w:rFonts w:ascii="Kabel Bk BT" w:hAnsi="Kabel Bk BT" w:cs="Kabel Bk BT"/>
        </w:rPr>
        <w:t>Cemaatle kılınan namazda namaz kıldıran kişiye imam, imama uyanlara ise cemaat denir. İslam’da bazı ibadetlerin cemaat hâlinde, topluca yapılması zorunludur. Örneğin cuma na</w:t>
      </w:r>
      <w:r>
        <w:rPr>
          <w:rStyle w:val="A1"/>
          <w:rFonts w:ascii="Kabel Bk BT" w:hAnsi="Kabel Bk BT" w:cs="Kabel Bk BT"/>
        </w:rPr>
        <w:softHyphen/>
        <w:t xml:space="preserve">mazı ve bayram namazlarının cemaatle kılınması şarttır. </w:t>
      </w:r>
    </w:p>
    <w:p w14:paraId="67A51B16" w14:textId="77777777" w:rsidR="001245A2" w:rsidRDefault="001245A2" w:rsidP="001245A2">
      <w:pPr>
        <w:pStyle w:val="AralkYok"/>
        <w:rPr>
          <w:rFonts w:ascii="Kabel Ult BT" w:hAnsi="Kabel Ult BT" w:cs="Kabel Ult BT"/>
          <w:color w:val="221E1F"/>
        </w:rPr>
      </w:pPr>
      <w:r>
        <w:rPr>
          <w:rStyle w:val="A1"/>
          <w:b/>
          <w:bCs/>
        </w:rPr>
        <w:t xml:space="preserve">6. Cuma Namazı </w:t>
      </w:r>
    </w:p>
    <w:p w14:paraId="440D0BC2"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Cuma namazı farz bir namazdır. Cuma namazı, haftada bir kez cuma günü, öğle namazının vaktinde cemaatle kılınır. </w:t>
      </w:r>
    </w:p>
    <w:p w14:paraId="4388F97A" w14:textId="1985B2AE" w:rsidR="001245A2" w:rsidRDefault="001245A2" w:rsidP="001245A2">
      <w:pPr>
        <w:pStyle w:val="AralkYok"/>
        <w:rPr>
          <w:rFonts w:ascii="Kabel Bk BT" w:hAnsi="Kabel Bk BT" w:cs="Kabel Bk BT"/>
          <w:color w:val="221E1F"/>
        </w:rPr>
      </w:pPr>
      <w:r>
        <w:rPr>
          <w:rStyle w:val="A1"/>
          <w:rFonts w:ascii="Kabel Bk BT" w:hAnsi="Kabel Bk BT" w:cs="Kabel Bk BT"/>
        </w:rPr>
        <w:t>Cuma namazının kılındığı gün ayrıca öğlen namazı kılınmaz. Ancak cuma namazını kılamayan</w:t>
      </w:r>
      <w:r>
        <w:rPr>
          <w:rStyle w:val="A1"/>
          <w:rFonts w:ascii="Kabel Bk BT" w:hAnsi="Kabel Bk BT" w:cs="Kabel Bk BT"/>
        </w:rPr>
        <w:softHyphen/>
        <w:t xml:space="preserve">lar, o günün öğle namazını kılarlar. Yüce Allah şöyle buyurur: “Ey iman edenler! Cuma günü namaza çağrıldığınız zaman, hemen Allah’ı anmaya koşun ve </w:t>
      </w:r>
      <w:r>
        <w:rPr>
          <w:rStyle w:val="A1"/>
          <w:rFonts w:ascii="Kabel Bk BT" w:hAnsi="Kabel Bk BT" w:cs="Kabel Bk BT"/>
        </w:rPr>
        <w:t>alışverişi</w:t>
      </w:r>
      <w:r>
        <w:rPr>
          <w:rStyle w:val="A1"/>
          <w:rFonts w:ascii="Kabel Bk BT" w:hAnsi="Kabel Bk BT" w:cs="Kabel Bk BT"/>
        </w:rPr>
        <w:t xml:space="preserve"> bırakın. Eğer bilirseniz bu sizin için daha hayırlıdır. </w:t>
      </w:r>
    </w:p>
    <w:p w14:paraId="78D79BA7" w14:textId="77777777" w:rsidR="001245A2" w:rsidRDefault="001245A2" w:rsidP="001245A2">
      <w:pPr>
        <w:pStyle w:val="AralkYok"/>
        <w:rPr>
          <w:rFonts w:ascii="Kabel Ult BT" w:hAnsi="Kabel Ult BT" w:cs="Kabel Ult BT"/>
          <w:color w:val="221E1F"/>
        </w:rPr>
      </w:pPr>
      <w:r>
        <w:rPr>
          <w:rStyle w:val="A1"/>
          <w:b/>
          <w:bCs/>
        </w:rPr>
        <w:t xml:space="preserve">7. Bayram Namazı </w:t>
      </w:r>
    </w:p>
    <w:p w14:paraId="027B49D0"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Bir yılda, iki dinî bayram vardır. Bunlardan biri Ramazan diğeri ise Kurban Bayramı’dır. Her iki bayramda da iki rekât bayram namazı kılmak vaciptir. </w:t>
      </w:r>
    </w:p>
    <w:p w14:paraId="4ECB52A8"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Bayram namazı, bayramın birinci günü sabah namazının ardından güneş doğduktan kırk beş dakika sonra camide cemaatle kılınır. </w:t>
      </w:r>
    </w:p>
    <w:p w14:paraId="692EC34F" w14:textId="77777777" w:rsidR="001245A2" w:rsidRDefault="001245A2" w:rsidP="001245A2">
      <w:pPr>
        <w:pStyle w:val="AralkYok"/>
        <w:rPr>
          <w:rFonts w:ascii="Kabel Ult BT" w:hAnsi="Kabel Ult BT" w:cs="Kabel Ult BT"/>
          <w:color w:val="221E1F"/>
        </w:rPr>
      </w:pPr>
      <w:r>
        <w:rPr>
          <w:rStyle w:val="A1"/>
          <w:b/>
          <w:bCs/>
        </w:rPr>
        <w:t xml:space="preserve">8. Cenaze Namazı </w:t>
      </w:r>
    </w:p>
    <w:p w14:paraId="42079B18" w14:textId="77777777" w:rsidR="001245A2" w:rsidRDefault="001245A2" w:rsidP="001245A2">
      <w:pPr>
        <w:pStyle w:val="AralkYok"/>
        <w:rPr>
          <w:rFonts w:ascii="Kabel Bk BT" w:hAnsi="Kabel Bk BT" w:cs="Kabel Bk BT"/>
          <w:color w:val="221E1F"/>
        </w:rPr>
      </w:pPr>
      <w:r>
        <w:rPr>
          <w:rStyle w:val="A1"/>
          <w:rFonts w:ascii="Kabel Bk BT" w:hAnsi="Kabel Bk BT" w:cs="Kabel Bk BT"/>
        </w:rPr>
        <w:t>Müslümanların birbirlerine karşı görevleri vardır. Bunlardan biri de ölen kimsenin cenaze na</w:t>
      </w:r>
      <w:r>
        <w:rPr>
          <w:rStyle w:val="A1"/>
          <w:rFonts w:ascii="Kabel Bk BT" w:hAnsi="Kabel Bk BT" w:cs="Kabel Bk BT"/>
        </w:rPr>
        <w:softHyphen/>
        <w:t xml:space="preserve">mazına katılmaktır. Cenaze namazı dua niteliği taşıyan bir namazdır. Bir grup Müslümanın cenazeye katılması ile diğer Müslümanlardan yükümlülük kalkmış olur. </w:t>
      </w:r>
    </w:p>
    <w:p w14:paraId="7C8ECFAF" w14:textId="39248691" w:rsidR="001245A2" w:rsidRDefault="001245A2" w:rsidP="001245A2">
      <w:pPr>
        <w:pStyle w:val="AralkYok"/>
        <w:rPr>
          <w:rFonts w:ascii="Kabel Bk BT" w:hAnsi="Kabel Bk BT" w:cs="Kabel Bk BT"/>
          <w:color w:val="221E1F"/>
        </w:rPr>
      </w:pPr>
      <w:r>
        <w:rPr>
          <w:rStyle w:val="A1"/>
          <w:rFonts w:ascii="Kabel Bk BT" w:hAnsi="Kabel Bk BT" w:cs="Kabel Bk BT"/>
        </w:rPr>
        <w:t>Cenaze namazı ayakta kılınır. Rükû ve secdesi yoktur. Namaz esnasında, ölen kişi yıkanmış ve kefenlenmiş bir hâlde cemaatin önünde, “musalla” denilen yüksekçe bir yere konulur. İmam önde, cemaat ise imamın arkasında ayakta saf oluşturarak durur.</w:t>
      </w:r>
    </w:p>
    <w:p w14:paraId="0DC27639" w14:textId="77777777" w:rsidR="001245A2" w:rsidRDefault="001245A2" w:rsidP="001245A2">
      <w:pPr>
        <w:pStyle w:val="AralkYok"/>
        <w:rPr>
          <w:rFonts w:ascii="Kabel Ult BT" w:hAnsi="Kabel Ult BT" w:cs="Kabel Ult BT"/>
          <w:color w:val="221E1F"/>
        </w:rPr>
      </w:pPr>
      <w:r>
        <w:rPr>
          <w:rStyle w:val="A1"/>
          <w:b/>
          <w:bCs/>
        </w:rPr>
        <w:t xml:space="preserve">9. Teravih Namazı </w:t>
      </w:r>
    </w:p>
    <w:p w14:paraId="7FEEDE36" w14:textId="494B3BD9" w:rsidR="001245A2" w:rsidRDefault="001245A2" w:rsidP="001245A2">
      <w:pPr>
        <w:pStyle w:val="AralkYok"/>
        <w:rPr>
          <w:rFonts w:ascii="Kabel Bk BT" w:hAnsi="Kabel Bk BT" w:cs="Kabel Bk BT"/>
          <w:color w:val="221E1F"/>
        </w:rPr>
      </w:pPr>
      <w:r>
        <w:rPr>
          <w:rStyle w:val="A1"/>
          <w:rFonts w:ascii="Kabel Bk BT" w:hAnsi="Kabel Bk BT" w:cs="Kabel Bk BT"/>
        </w:rPr>
        <w:t xml:space="preserve">Teravih namazı, ramazan ayında kılınır. Yatsı namazının sünneti ile vitir namazı arasında kılınan sünnet bir namazdır. Cemaatle kılındığı gibi tek başına da kılınabilir ve yirmi rekâttır. </w:t>
      </w:r>
    </w:p>
    <w:p w14:paraId="09CFB6EE" w14:textId="77777777" w:rsidR="001245A2" w:rsidRDefault="001245A2" w:rsidP="001245A2">
      <w:pPr>
        <w:pStyle w:val="AralkYok"/>
        <w:rPr>
          <w:rFonts w:ascii="Kabel Ult BT" w:hAnsi="Kabel Ult BT" w:cs="Kabel Ult BT"/>
          <w:color w:val="221E1F"/>
        </w:rPr>
      </w:pPr>
      <w:r>
        <w:rPr>
          <w:rStyle w:val="A1"/>
          <w:b/>
          <w:bCs/>
        </w:rPr>
        <w:t xml:space="preserve">10. Namazı Bozan Durumlar </w:t>
      </w:r>
    </w:p>
    <w:p w14:paraId="017772B1" w14:textId="6643BF22" w:rsidR="001245A2" w:rsidRDefault="001245A2" w:rsidP="001245A2">
      <w:pPr>
        <w:pStyle w:val="AralkYok"/>
        <w:rPr>
          <w:rFonts w:ascii="Kabel Bk BT" w:hAnsi="Kabel Bk BT" w:cs="Kabel Bk BT"/>
          <w:color w:val="221E1F"/>
        </w:rPr>
      </w:pPr>
      <w:r>
        <w:rPr>
          <w:rStyle w:val="A1"/>
          <w:rFonts w:ascii="Kabel Bk BT" w:hAnsi="Kabel Bk BT" w:cs="Kabel Bk BT"/>
        </w:rPr>
        <w:t xml:space="preserve">-Namazda konuşmak, gülmek, bir şey yiyip içmek gibi dışarıdan bakıldığında namazda olmadığı izlenimi verecek bir davranışta bulunmak </w:t>
      </w:r>
    </w:p>
    <w:p w14:paraId="5E7797F0"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-Namazın farzlarından birini terk etmek </w:t>
      </w:r>
    </w:p>
    <w:p w14:paraId="2D0CBAE6"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-Namazdayken abdestin bozulması </w:t>
      </w:r>
    </w:p>
    <w:p w14:paraId="5C6AD994"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-Namazda kıbleden başka yöne dönmek </w:t>
      </w:r>
    </w:p>
    <w:p w14:paraId="0A29DC4F" w14:textId="77777777" w:rsidR="001245A2" w:rsidRDefault="001245A2" w:rsidP="001245A2">
      <w:pPr>
        <w:pStyle w:val="AralkYok"/>
        <w:rPr>
          <w:rFonts w:ascii="Kabel Ult BT" w:hAnsi="Kabel Ult BT" w:cs="Kabel Ult BT"/>
          <w:color w:val="221E1F"/>
        </w:rPr>
      </w:pPr>
      <w:r>
        <w:rPr>
          <w:rStyle w:val="A1"/>
          <w:b/>
          <w:bCs/>
        </w:rPr>
        <w:t xml:space="preserve">11. Namazın İnsana Kazandırdıkları </w:t>
      </w:r>
    </w:p>
    <w:p w14:paraId="02F57880" w14:textId="77777777" w:rsidR="001245A2" w:rsidRDefault="001245A2" w:rsidP="001245A2">
      <w:pPr>
        <w:pStyle w:val="AralkYok"/>
        <w:rPr>
          <w:rFonts w:ascii="Kabel Bk BT" w:hAnsi="Kabel Bk BT" w:cs="Kabel Bk BT"/>
          <w:color w:val="221E1F"/>
        </w:rPr>
      </w:pPr>
      <w:r>
        <w:rPr>
          <w:rStyle w:val="A1"/>
          <w:rFonts w:ascii="Kabel Bk BT" w:hAnsi="Kabel Bk BT" w:cs="Kabel Bk BT"/>
        </w:rPr>
        <w:t>İbadetler, Yüce Allah istediği için, kulluk bilinci ile yapılır. Her ibadetin, birçok faydası vardır. Çün</w:t>
      </w:r>
      <w:r>
        <w:rPr>
          <w:rStyle w:val="A1"/>
          <w:rFonts w:ascii="Kabel Bk BT" w:hAnsi="Kabel Bk BT" w:cs="Kabel Bk BT"/>
        </w:rPr>
        <w:softHyphen/>
        <w:t xml:space="preserve">kü Yüce Allah, kullarının iyiliğini ister. </w:t>
      </w:r>
    </w:p>
    <w:p w14:paraId="1E1C8A03" w14:textId="77777777" w:rsidR="001245A2" w:rsidRDefault="001245A2" w:rsidP="001245A2">
      <w:pPr>
        <w:pStyle w:val="AralkYok"/>
        <w:rPr>
          <w:rFonts w:ascii="Kabel Ult BT" w:hAnsi="Kabel Ult BT" w:cs="Kabel Ult BT"/>
          <w:color w:val="221E1F"/>
        </w:rPr>
      </w:pPr>
      <w:r>
        <w:rPr>
          <w:rStyle w:val="A1"/>
          <w:b/>
          <w:bCs/>
        </w:rPr>
        <w:t xml:space="preserve">Namaz bize neler kazandırır? </w:t>
      </w:r>
    </w:p>
    <w:p w14:paraId="47E761D2"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 Namaz, insanın Yüce Allah ile bağını canlı tutar. </w:t>
      </w:r>
    </w:p>
    <w:p w14:paraId="12A07FC5"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 Namaz, insanın duygu dünyasını zenginleştirir. </w:t>
      </w:r>
    </w:p>
    <w:p w14:paraId="1FCC7F33" w14:textId="50086A3F" w:rsidR="001245A2" w:rsidRDefault="001245A2" w:rsidP="001245A2">
      <w:pPr>
        <w:pStyle w:val="AralkYok"/>
        <w:rPr>
          <w:rFonts w:ascii="Kabel Bk BT" w:hAnsi="Kabel Bk BT" w:cs="Kabel Bk BT"/>
          <w:color w:val="221E1F"/>
        </w:rPr>
      </w:pPr>
      <w:r>
        <w:rPr>
          <w:rStyle w:val="A1"/>
          <w:rFonts w:ascii="Kabel Bk BT" w:hAnsi="Kabel Bk BT" w:cs="Kabel Bk BT"/>
        </w:rPr>
        <w:t xml:space="preserve">- Namaz, insanın, davranışlarında bilinçli olmasını sağlar. İnsanı kötü ve çirkin davranışlardan uzak tutar. </w:t>
      </w:r>
    </w:p>
    <w:p w14:paraId="033895AE"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 Namaz, insanda birlikte yaşama ve dayanışma bilincini geliştirir. </w:t>
      </w:r>
    </w:p>
    <w:p w14:paraId="2CD2F8FF" w14:textId="77777777" w:rsidR="001245A2" w:rsidRDefault="001245A2" w:rsidP="001245A2">
      <w:pPr>
        <w:pStyle w:val="AralkYok"/>
        <w:rPr>
          <w:rFonts w:ascii="Kabel Bk BT" w:hAnsi="Kabel Bk BT" w:cs="Kabel Bk BT"/>
          <w:color w:val="221E1F"/>
        </w:rPr>
      </w:pPr>
      <w:r>
        <w:rPr>
          <w:rStyle w:val="A1"/>
          <w:rFonts w:ascii="Kabel Bk BT" w:hAnsi="Kabel Bk BT" w:cs="Kabel Bk BT"/>
        </w:rPr>
        <w:t xml:space="preserve">- Namaz, temizliğe alıştırır </w:t>
      </w:r>
    </w:p>
    <w:p w14:paraId="1943931F" w14:textId="34A71EBD" w:rsidR="006F6C6D" w:rsidRDefault="001245A2" w:rsidP="001245A2">
      <w:pPr>
        <w:pStyle w:val="AralkYok"/>
      </w:pPr>
      <w:r>
        <w:rPr>
          <w:rStyle w:val="A1"/>
          <w:rFonts w:ascii="Kabel Bk BT" w:hAnsi="Kabel Bk BT" w:cs="Kabel Bk BT"/>
        </w:rPr>
        <w:t>- Namaz, zamanı iyi kullanmayı öğretir.</w:t>
      </w:r>
    </w:p>
    <w:sectPr w:rsidR="006F6C6D" w:rsidSect="001245A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 Dawn Castle">
    <w:altName w:val="Calibri"/>
    <w:panose1 w:val="00000000000000000000"/>
    <w:charset w:val="00"/>
    <w:family w:val="swiss"/>
    <w:notTrueType/>
    <w:pitch w:val="default"/>
    <w:sig w:usb0="00000007" w:usb1="00000000" w:usb2="00000000" w:usb3="00000000" w:csb0="00000011" w:csb1="00000000"/>
  </w:font>
  <w:font w:name="Kabel Ult BT">
    <w:altName w:val="Calibri"/>
    <w:panose1 w:val="00000000000000000000"/>
    <w:charset w:val="A2"/>
    <w:family w:val="swiss"/>
    <w:notTrueType/>
    <w:pitch w:val="default"/>
    <w:sig w:usb0="00000005" w:usb1="00000000" w:usb2="00000000" w:usb3="00000000" w:csb0="00000010" w:csb1="00000000"/>
  </w:font>
  <w:font w:name="Kabel Bk BT">
    <w:altName w:val="Calibri"/>
    <w:panose1 w:val="00000000000000000000"/>
    <w:charset w:val="A2"/>
    <w:family w:val="swiss"/>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DE2C5FA"/>
    <w:multiLevelType w:val="hybridMultilevel"/>
    <w:tmpl w:val="BF0B982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C6D"/>
    <w:rsid w:val="001245A2"/>
    <w:rsid w:val="006F6C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14387E-869C-4280-999D-ED9315A8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1245A2"/>
    <w:pPr>
      <w:autoSpaceDE w:val="0"/>
      <w:autoSpaceDN w:val="0"/>
      <w:adjustRightInd w:val="0"/>
      <w:spacing w:after="0" w:line="240" w:lineRule="auto"/>
    </w:pPr>
    <w:rPr>
      <w:rFonts w:ascii="TR Dawn Castle" w:hAnsi="TR Dawn Castle" w:cs="TR Dawn Castle"/>
      <w:color w:val="000000"/>
      <w:sz w:val="24"/>
      <w:szCs w:val="24"/>
    </w:rPr>
  </w:style>
  <w:style w:type="paragraph" w:customStyle="1" w:styleId="Pa0">
    <w:name w:val="Pa0"/>
    <w:basedOn w:val="Default"/>
    <w:next w:val="Default"/>
    <w:uiPriority w:val="99"/>
    <w:rsid w:val="001245A2"/>
    <w:pPr>
      <w:spacing w:line="180" w:lineRule="atLeast"/>
    </w:pPr>
    <w:rPr>
      <w:rFonts w:cstheme="minorBidi"/>
      <w:color w:val="auto"/>
    </w:rPr>
  </w:style>
  <w:style w:type="character" w:customStyle="1" w:styleId="A2">
    <w:name w:val="A2"/>
    <w:uiPriority w:val="99"/>
    <w:rsid w:val="001245A2"/>
    <w:rPr>
      <w:rFonts w:cs="TR Dawn Castle"/>
      <w:b/>
      <w:bCs/>
      <w:color w:val="FFFFFF"/>
      <w:sz w:val="26"/>
      <w:szCs w:val="26"/>
    </w:rPr>
  </w:style>
  <w:style w:type="character" w:customStyle="1" w:styleId="A1">
    <w:name w:val="A1"/>
    <w:uiPriority w:val="99"/>
    <w:rsid w:val="001245A2"/>
    <w:rPr>
      <w:rFonts w:ascii="Kabel Ult BT" w:hAnsi="Kabel Ult BT" w:cs="Kabel Ult BT"/>
      <w:color w:val="221E1F"/>
      <w:sz w:val="22"/>
      <w:szCs w:val="22"/>
    </w:rPr>
  </w:style>
  <w:style w:type="paragraph" w:customStyle="1" w:styleId="Pa4">
    <w:name w:val="Pa4"/>
    <w:basedOn w:val="Default"/>
    <w:next w:val="Default"/>
    <w:uiPriority w:val="99"/>
    <w:rsid w:val="001245A2"/>
    <w:pPr>
      <w:spacing w:line="180" w:lineRule="atLeast"/>
    </w:pPr>
    <w:rPr>
      <w:rFonts w:cstheme="minorBidi"/>
      <w:color w:val="auto"/>
    </w:rPr>
  </w:style>
  <w:style w:type="paragraph" w:styleId="AralkYok">
    <w:name w:val="No Spacing"/>
    <w:uiPriority w:val="1"/>
    <w:qFormat/>
    <w:rsid w:val="001245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1137</Words>
  <Characters>6487</Characters>
  <DocSecurity>0</DocSecurity>
  <Lines>54</Lines>
  <Paragraphs>15</Paragraphs>
  <ScaleCrop>false</ScaleCrop>
  <Manager>www.dinogretmeni.com</Manager>
  <Company>www.dinogretmeni.com</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www.dinogretmeni.com</dc:title>
  <dc:subject>www.dinogretmeni.com</dc:subject>
  <dc:creator>www.dinogretmeni.com</dc:creator>
  <cp:keywords>www.dinogretmeni.com</cp:keywords>
  <dc:description>www.dinogretmeni.com</dc:description>
  <dcterms:created xsi:type="dcterms:W3CDTF">2020-12-18T21:16:00Z</dcterms:created>
  <dcterms:modified xsi:type="dcterms:W3CDTF">2020-12-18T21:21:00Z</dcterms:modified>
  <cp:category>www.dinogretmeni.com</cp:category>
</cp:coreProperties>
</file>